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D8" w:rsidRPr="0079561A" w:rsidRDefault="0079561A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"безопасность%20на%20воде.docx"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F912D8" w:rsidRPr="0079561A">
        <w:rPr>
          <w:rStyle w:val="a4"/>
        </w:rPr>
        <w:t>Летом у большинства людей появляется желание искупаться в озере, речке, пруду. Независимо от вида водоёма необходимо знать и обязательно соблюдать правила поведения и меры безопасности на воде.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-Нельзя кататься на водном транспорте (лодки, водные мотоциклы, лыжи и т.д.) вблизи места купания людей т.к. это может привести к травматизму;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-Не купайтесь в опасных, запрещенных местах;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-Запрещается прыгать в воду в незнакомых местах, проводить игры в воде, связанные с захватом, заплывать за буйки и ограждения;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пристаней и других плавучих сооружений, под водой могут быть сваи, рельсы, камни и т.п., нырять можно только там, где имеется достаточная глубина, прозрачная вода, ровное дно;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-Не оставляйте детей на берегу водоёма без присмотра взрослых, умеющих плавать и оказывать первую помощь;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-Не разрешайте детям самовольно уходить к водоёмам и купаться;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-Не умея плавать, нельзя находиться в воде на надувном матраце или камере. Плавание на надувных предметах крайне опасно, а для человека, не умеющего плавать, часто заканчивается трагически,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-Если заплыли слишком далеко и устали, расправьте руки и ноги, лягте головой на воду, закройте глаза и расслабьтесь. Чтобы удерживаться в горизонтальном состоянии, наберите в легкие воздуха, задержите его, и медленно выдыхайте.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-Если во время ныряния вы потеряли координацию, немного выдохните: пузырьки воздуха укажут путь наверх.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-Если во время плавания свело ногу, на секунду погрузитесь с головой в воду и, распрямив ногу, сильно потяните на себя ступню за большой палец.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-Когда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 Если решили добираться до тонущего вплавь, учитывайте течение воды, ветер, препятствия и расстояние. Приблизившись к человеку, постарайтесь успокоить и ободрить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 Если человек уже погрузился в воду, не бросайте попыток найти его в глубине. Вернуть тонущего к жизни можно, если он был в воде до 6 минут.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-Вытащив пострадавшего, осмотрите его, освободите верхние дыхательные пути от воды и инородных тел. В случае отсутствия дыхания и сердечной деятельности немедленно приступите к реанимационным мероприятиям -делайте искусственное дыхание, при возможности переверните человека вниз головой.</w:t>
      </w:r>
    </w:p>
    <w:p w:rsidR="00F912D8" w:rsidRPr="0079561A" w:rsidRDefault="00F912D8" w:rsidP="00F912D8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</w:rPr>
      </w:pPr>
      <w:r w:rsidRPr="0079561A">
        <w:rPr>
          <w:rStyle w:val="a4"/>
        </w:rPr>
        <w:t>Несоблюдение правил поведения на воде может привести к трагическому исходу! Безопасность каждого из вас зависит от вас! Хорошего вам и безопасного отдыха на пляжах и водоемах!</w:t>
      </w:r>
    </w:p>
    <w:p w:rsidR="001663D5" w:rsidRPr="00F912D8" w:rsidRDefault="0079561A" w:rsidP="00F91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Start w:id="0" w:name="_GoBack"/>
      <w:bookmarkEnd w:id="0"/>
    </w:p>
    <w:sectPr w:rsidR="001663D5" w:rsidRPr="00F912D8" w:rsidSect="00F912D8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93"/>
    <w:rsid w:val="001663D5"/>
    <w:rsid w:val="0079561A"/>
    <w:rsid w:val="00975D93"/>
    <w:rsid w:val="00F9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B9727-72F6-4020-AA87-8BBE70A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56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24</dc:creator>
  <cp:keywords/>
  <dc:description/>
  <cp:lastModifiedBy>МДОУ 24</cp:lastModifiedBy>
  <cp:revision>5</cp:revision>
  <dcterms:created xsi:type="dcterms:W3CDTF">2018-07-05T06:22:00Z</dcterms:created>
  <dcterms:modified xsi:type="dcterms:W3CDTF">2018-07-05T06:26:00Z</dcterms:modified>
</cp:coreProperties>
</file>